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02" w:rsidRDefault="000F3261">
      <w:r w:rsidRPr="000F3261">
        <w:rPr>
          <w:rFonts w:hint="eastAsia"/>
        </w:rPr>
        <w:t>塞</w:t>
      </w:r>
      <w:proofErr w:type="gramStart"/>
      <w:r w:rsidRPr="000F3261">
        <w:rPr>
          <w:rFonts w:hint="eastAsia"/>
        </w:rPr>
        <w:t>爾齊</w:t>
      </w:r>
      <w:r w:rsidRPr="000F3261">
        <w:rPr>
          <w:rFonts w:hint="eastAsia"/>
        </w:rPr>
        <w:t>-</w:t>
      </w:r>
      <w:r w:rsidRPr="000F3261">
        <w:rPr>
          <w:rFonts w:hint="eastAsia"/>
        </w:rPr>
        <w:t>蓬多</w:t>
      </w:r>
      <w:proofErr w:type="gramEnd"/>
      <w:r w:rsidRPr="000F3261">
        <w:rPr>
          <w:rFonts w:hint="eastAsia"/>
        </w:rPr>
        <w:t>瓦茲大學</w:t>
      </w:r>
      <w:proofErr w:type="spellStart"/>
      <w:r w:rsidRPr="000F3261">
        <w:rPr>
          <w:rFonts w:hint="eastAsia"/>
        </w:rPr>
        <w:t>Universit</w:t>
      </w:r>
      <w:proofErr w:type="spellEnd"/>
      <w:r w:rsidRPr="000F3261">
        <w:rPr>
          <w:rFonts w:hint="eastAsia"/>
        </w:rPr>
        <w:t>é</w:t>
      </w:r>
      <w:r w:rsidRPr="000F3261">
        <w:rPr>
          <w:rFonts w:hint="eastAsia"/>
        </w:rPr>
        <w:t xml:space="preserve"> de </w:t>
      </w:r>
      <w:proofErr w:type="spellStart"/>
      <w:r w:rsidRPr="000F3261">
        <w:rPr>
          <w:rFonts w:hint="eastAsia"/>
        </w:rPr>
        <w:t>Cergy-Pontoise</w:t>
      </w:r>
      <w:proofErr w:type="spellEnd"/>
      <w:r w:rsidRPr="000F3261">
        <w:rPr>
          <w:rFonts w:hint="eastAsia"/>
        </w:rPr>
        <w:t>，位於巴黎西北郊的瓦爾德瓦茲省，距巴黎</w:t>
      </w:r>
      <w:r w:rsidRPr="000F3261">
        <w:rPr>
          <w:rFonts w:hint="eastAsia"/>
        </w:rPr>
        <w:t>25</w:t>
      </w:r>
      <w:r w:rsidRPr="000F3261">
        <w:rPr>
          <w:rFonts w:hint="eastAsia"/>
        </w:rPr>
        <w:t>公里，距離市中心</w:t>
      </w:r>
      <w:r w:rsidRPr="000F3261">
        <w:rPr>
          <w:rFonts w:hint="eastAsia"/>
        </w:rPr>
        <w:t>5</w:t>
      </w:r>
      <w:r w:rsidRPr="000F3261">
        <w:rPr>
          <w:rFonts w:hint="eastAsia"/>
        </w:rPr>
        <w:t>公里，搭乘地鐵</w:t>
      </w:r>
      <w:r w:rsidRPr="000F3261">
        <w:rPr>
          <w:rFonts w:hint="eastAsia"/>
        </w:rPr>
        <w:t>A</w:t>
      </w:r>
      <w:r w:rsidRPr="000F3261">
        <w:rPr>
          <w:rFonts w:hint="eastAsia"/>
        </w:rPr>
        <w:t>線及</w:t>
      </w:r>
      <w:r w:rsidRPr="000F3261">
        <w:rPr>
          <w:rFonts w:hint="eastAsia"/>
        </w:rPr>
        <w:t>C</w:t>
      </w:r>
      <w:r w:rsidRPr="000F3261">
        <w:rPr>
          <w:rFonts w:hint="eastAsia"/>
        </w:rPr>
        <w:t>線可直接到達市中心。</w:t>
      </w:r>
      <w:r w:rsidRPr="000F3261">
        <w:rPr>
          <w:rFonts w:hint="eastAsia"/>
        </w:rPr>
        <w:t xml:space="preserve"> </w:t>
      </w:r>
      <w:r w:rsidRPr="000F3261">
        <w:rPr>
          <w:rFonts w:hint="eastAsia"/>
        </w:rPr>
        <w:t>另有</w:t>
      </w:r>
      <w:r w:rsidRPr="000F3261">
        <w:rPr>
          <w:rFonts w:hint="eastAsia"/>
        </w:rPr>
        <w:t>16</w:t>
      </w:r>
      <w:r w:rsidRPr="000F3261">
        <w:rPr>
          <w:rFonts w:hint="eastAsia"/>
        </w:rPr>
        <w:t>條公交線路貫穿該區，形成了便利快捷的交通網。</w:t>
      </w:r>
      <w:r w:rsidRPr="000F3261">
        <w:rPr>
          <w:rFonts w:hint="eastAsia"/>
        </w:rPr>
        <w:t xml:space="preserve"> </w:t>
      </w:r>
      <w:r w:rsidRPr="000F3261">
        <w:rPr>
          <w:rFonts w:hint="eastAsia"/>
        </w:rPr>
        <w:t>賽爾齊</w:t>
      </w:r>
      <w:proofErr w:type="gramStart"/>
      <w:r w:rsidRPr="000F3261">
        <w:rPr>
          <w:rFonts w:hint="eastAsia"/>
        </w:rPr>
        <w:t>－蓬圖</w:t>
      </w:r>
      <w:proofErr w:type="gramEnd"/>
      <w:r w:rsidRPr="000F3261">
        <w:rPr>
          <w:rFonts w:hint="eastAsia"/>
        </w:rPr>
        <w:t>瓦茲大學的前身是巴黎第十大學的</w:t>
      </w:r>
      <w:proofErr w:type="gramStart"/>
      <w:r w:rsidRPr="000F3261">
        <w:rPr>
          <w:rFonts w:hint="eastAsia"/>
        </w:rPr>
        <w:t>一</w:t>
      </w:r>
      <w:proofErr w:type="gramEnd"/>
      <w:r w:rsidRPr="000F3261">
        <w:rPr>
          <w:rFonts w:hint="eastAsia"/>
        </w:rPr>
        <w:t>分部，於</w:t>
      </w:r>
      <w:r w:rsidRPr="000F3261">
        <w:rPr>
          <w:rFonts w:hint="eastAsia"/>
        </w:rPr>
        <w:t>1991</w:t>
      </w:r>
      <w:r w:rsidRPr="000F3261">
        <w:rPr>
          <w:rFonts w:hint="eastAsia"/>
        </w:rPr>
        <w:t>年</w:t>
      </w:r>
      <w:r w:rsidRPr="000F3261">
        <w:rPr>
          <w:rFonts w:hint="eastAsia"/>
        </w:rPr>
        <w:t>7</w:t>
      </w:r>
      <w:r w:rsidRPr="000F3261">
        <w:rPr>
          <w:rFonts w:hint="eastAsia"/>
        </w:rPr>
        <w:t>月獨立出來。</w:t>
      </w:r>
      <w:r w:rsidRPr="000F3261">
        <w:rPr>
          <w:rFonts w:hint="eastAsia"/>
        </w:rPr>
        <w:t xml:space="preserve"> </w:t>
      </w:r>
      <w:r w:rsidRPr="000F3261">
        <w:rPr>
          <w:rFonts w:hint="eastAsia"/>
        </w:rPr>
        <w:t>學校發展迅速，擁有先進的教學設施和</w:t>
      </w:r>
      <w:r w:rsidRPr="000F3261">
        <w:rPr>
          <w:rFonts w:hint="eastAsia"/>
        </w:rPr>
        <w:t>8</w:t>
      </w:r>
      <w:r w:rsidRPr="000F3261">
        <w:rPr>
          <w:rFonts w:hint="eastAsia"/>
        </w:rPr>
        <w:t>個教學區。</w:t>
      </w:r>
      <w:r w:rsidRPr="000F3261">
        <w:rPr>
          <w:rFonts w:hint="eastAsia"/>
        </w:rPr>
        <w:t xml:space="preserve"> </w:t>
      </w:r>
      <w:r w:rsidRPr="000F3261">
        <w:rPr>
          <w:rFonts w:hint="eastAsia"/>
        </w:rPr>
        <w:t>校圖書館有藏書</w:t>
      </w:r>
      <w:r w:rsidRPr="000F3261">
        <w:rPr>
          <w:rFonts w:hint="eastAsia"/>
        </w:rPr>
        <w:t xml:space="preserve"> 14000</w:t>
      </w:r>
      <w:r w:rsidRPr="000F3261">
        <w:rPr>
          <w:rFonts w:hint="eastAsia"/>
        </w:rPr>
        <w:t>冊、</w:t>
      </w:r>
      <w:proofErr w:type="gramStart"/>
      <w:r w:rsidRPr="000F3261">
        <w:rPr>
          <w:rFonts w:hint="eastAsia"/>
        </w:rPr>
        <w:t>時刊雜誌</w:t>
      </w:r>
      <w:proofErr w:type="gramEnd"/>
      <w:r w:rsidRPr="000F3261">
        <w:rPr>
          <w:rFonts w:hint="eastAsia"/>
        </w:rPr>
        <w:t>1300</w:t>
      </w:r>
      <w:r w:rsidRPr="000F3261">
        <w:rPr>
          <w:rFonts w:hint="eastAsia"/>
        </w:rPr>
        <w:t>份，能同時容納一萬多名學生；語音視聽室裡提供一流的視聽、錄像、設備以及計算機，為留學生提供免費上網瀏覽信息。</w:t>
      </w:r>
      <w:r w:rsidRPr="000F3261">
        <w:rPr>
          <w:rFonts w:hint="eastAsia"/>
        </w:rPr>
        <w:t xml:space="preserve"> </w:t>
      </w:r>
      <w:r w:rsidRPr="000F3261">
        <w:rPr>
          <w:rFonts w:hint="eastAsia"/>
        </w:rPr>
        <w:t>學校與海外</w:t>
      </w:r>
      <w:r w:rsidRPr="000F3261">
        <w:rPr>
          <w:rFonts w:hint="eastAsia"/>
        </w:rPr>
        <w:t>25</w:t>
      </w:r>
      <w:r w:rsidRPr="000F3261">
        <w:rPr>
          <w:rFonts w:hint="eastAsia"/>
        </w:rPr>
        <w:t>個院校達成夥伴關係，學校與</w:t>
      </w:r>
      <w:r w:rsidRPr="000F3261">
        <w:rPr>
          <w:rFonts w:hint="eastAsia"/>
        </w:rPr>
        <w:t>400</w:t>
      </w:r>
      <w:r w:rsidRPr="000F3261">
        <w:rPr>
          <w:rFonts w:hint="eastAsia"/>
        </w:rPr>
        <w:t>多所企業保持著長期聯繫，及時給優秀學生推薦實習與就業的機會。</w:t>
      </w:r>
      <w:r w:rsidRPr="000F3261">
        <w:rPr>
          <w:rFonts w:hint="eastAsia"/>
        </w:rPr>
        <w:t xml:space="preserve"> </w:t>
      </w:r>
      <w:r w:rsidRPr="000F3261">
        <w:rPr>
          <w:rFonts w:hint="eastAsia"/>
        </w:rPr>
        <w:t>學校開設的專業有語言文學、法律、經濟管理、社會科學、生物、環境、工程技術等，涉及大部分學科和領域。</w:t>
      </w:r>
      <w:r w:rsidRPr="000F3261">
        <w:rPr>
          <w:rFonts w:hint="eastAsia"/>
        </w:rPr>
        <w:t xml:space="preserve"> </w:t>
      </w:r>
      <w:r w:rsidRPr="000F3261">
        <w:rPr>
          <w:rFonts w:hint="eastAsia"/>
        </w:rPr>
        <w:t>教學質量很高，可以說已經達到了一流大學的水平，有些專業甚至可以和法國最好的大學一爭高低。</w:t>
      </w:r>
      <w:r w:rsidRPr="000F3261">
        <w:rPr>
          <w:rFonts w:hint="eastAsia"/>
        </w:rPr>
        <w:t xml:space="preserve"> </w:t>
      </w:r>
      <w:r w:rsidRPr="000F3261">
        <w:rPr>
          <w:rFonts w:hint="eastAsia"/>
        </w:rPr>
        <w:t>賽爾齊</w:t>
      </w:r>
      <w:proofErr w:type="gramStart"/>
      <w:r w:rsidRPr="000F3261">
        <w:rPr>
          <w:rFonts w:hint="eastAsia"/>
        </w:rPr>
        <w:t>－蓬圖</w:t>
      </w:r>
      <w:proofErr w:type="gramEnd"/>
      <w:r w:rsidRPr="000F3261">
        <w:rPr>
          <w:rFonts w:hint="eastAsia"/>
        </w:rPr>
        <w:t>瓦茲大學的管理思想年輕而又充滿活力，學校在</w:t>
      </w:r>
      <w:proofErr w:type="gramStart"/>
      <w:r w:rsidRPr="000F3261">
        <w:rPr>
          <w:rFonts w:hint="eastAsia"/>
        </w:rPr>
        <w:t>註</w:t>
      </w:r>
      <w:proofErr w:type="gramEnd"/>
      <w:r w:rsidRPr="000F3261">
        <w:rPr>
          <w:rFonts w:hint="eastAsia"/>
        </w:rPr>
        <w:t>意發展學生個性的同時，又依靠各種團體和組織幫助學生提高成績，使得學生的升級率比許多名校高出許多。</w:t>
      </w:r>
    </w:p>
    <w:p w:rsidR="000F3261" w:rsidRDefault="000F3261">
      <w:pPr>
        <w:rPr>
          <w:rFonts w:hint="eastAsia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86.75pt">
            <v:imagedata r:id="rId4" o:title="賽爾齊鵬多"/>
          </v:shape>
        </w:pict>
      </w:r>
    </w:p>
    <w:sectPr w:rsidR="000F32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61"/>
    <w:rsid w:val="000F3261"/>
    <w:rsid w:val="00C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C05B"/>
  <w15:chartTrackingRefBased/>
  <w15:docId w15:val="{16D064CA-B0B4-4F53-91E6-79FDBA3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2018-08-08T06:18:00Z</dcterms:created>
  <dcterms:modified xsi:type="dcterms:W3CDTF">2018-08-08T06:19:00Z</dcterms:modified>
</cp:coreProperties>
</file>