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BA" w:rsidRDefault="001F31BA" w:rsidP="001F31BA">
      <w:pPr>
        <w:rPr>
          <w:rFonts w:hint="eastAsia"/>
        </w:rPr>
      </w:pPr>
      <w:r>
        <w:rPr>
          <w:rFonts w:hint="eastAsia"/>
        </w:rPr>
        <w:t>雷恩第二大學位於</w:t>
      </w:r>
      <w:proofErr w:type="gramStart"/>
      <w:r>
        <w:rPr>
          <w:rFonts w:hint="eastAsia"/>
        </w:rPr>
        <w:t>雷恩城市圈中心</w:t>
      </w:r>
      <w:proofErr w:type="gramEnd"/>
      <w:r>
        <w:rPr>
          <w:rFonts w:hint="eastAsia"/>
        </w:rPr>
        <w:t>，是布列塔尼大區高等教育與研究的主要中心；而布列塔尼是一個善於將傳統與現代性完美結合的地區。雷恩第二大學是</w:t>
      </w:r>
      <w:r>
        <w:rPr>
          <w:rFonts w:hint="eastAsia"/>
        </w:rPr>
        <w:t>1810</w:t>
      </w:r>
      <w:r>
        <w:rPr>
          <w:rFonts w:hint="eastAsia"/>
        </w:rPr>
        <w:t>年在雷恩成立的文學院的繼承者，今天共有學生</w:t>
      </w:r>
      <w:r>
        <w:rPr>
          <w:rFonts w:hint="eastAsia"/>
        </w:rPr>
        <w:t>21000</w:t>
      </w:r>
      <w:r>
        <w:rPr>
          <w:rFonts w:hint="eastAsia"/>
        </w:rPr>
        <w:t>人，教師</w:t>
      </w:r>
      <w:r>
        <w:rPr>
          <w:rFonts w:hint="eastAsia"/>
        </w:rPr>
        <w:t>600</w:t>
      </w:r>
      <w:r>
        <w:rPr>
          <w:rFonts w:hint="eastAsia"/>
        </w:rPr>
        <w:t>名，分佈在</w:t>
      </w:r>
      <w:r>
        <w:rPr>
          <w:rFonts w:hint="eastAsia"/>
        </w:rPr>
        <w:t>5</w:t>
      </w:r>
      <w:r>
        <w:rPr>
          <w:rFonts w:hint="eastAsia"/>
        </w:rPr>
        <w:t>個教研單位</w:t>
      </w:r>
      <w:r>
        <w:rPr>
          <w:rFonts w:hint="eastAsia"/>
        </w:rPr>
        <w:t>(UFR)</w:t>
      </w:r>
      <w:r>
        <w:rPr>
          <w:rFonts w:hint="eastAsia"/>
        </w:rPr>
        <w:t>，即：藝術、文學與傳播交流</w:t>
      </w:r>
      <w:r>
        <w:rPr>
          <w:rFonts w:hint="eastAsia"/>
        </w:rPr>
        <w:t>/</w:t>
      </w:r>
      <w:r>
        <w:rPr>
          <w:rFonts w:hint="eastAsia"/>
        </w:rPr>
        <w:t>語言</w:t>
      </w:r>
      <w:r>
        <w:rPr>
          <w:rFonts w:hint="eastAsia"/>
        </w:rPr>
        <w:t>/</w:t>
      </w:r>
      <w:r>
        <w:rPr>
          <w:rFonts w:hint="eastAsia"/>
        </w:rPr>
        <w:t>人文科學</w:t>
      </w:r>
      <w:r>
        <w:rPr>
          <w:rFonts w:hint="eastAsia"/>
        </w:rPr>
        <w:t>/</w:t>
      </w:r>
      <w:r>
        <w:rPr>
          <w:rFonts w:hint="eastAsia"/>
        </w:rPr>
        <w:t>社會科學</w:t>
      </w:r>
      <w:r>
        <w:rPr>
          <w:rFonts w:hint="eastAsia"/>
        </w:rPr>
        <w:t>/</w:t>
      </w:r>
      <w:r>
        <w:rPr>
          <w:rFonts w:hint="eastAsia"/>
        </w:rPr>
        <w:t>體育運動。雷恩第二大學矢志既忠於傳統，又堅定面向未來。從遙控偵測到視聽研究，從地理規劃到藝術書籍，從人類和社會科學研究到應力的生物力學。雷恩第二大學力圖既維持主要學術平衡，又關注校園的生活質量。學校特別重視國際關係，設有</w:t>
      </w:r>
      <w:r>
        <w:rPr>
          <w:rFonts w:hint="eastAsia"/>
        </w:rPr>
        <w:t>21</w:t>
      </w:r>
      <w:r>
        <w:rPr>
          <w:rFonts w:hint="eastAsia"/>
        </w:rPr>
        <w:t>種外語課程，並與世界五大洲許多高等教育與研究機構保持著經常性交往。每年有來自歐洲和世界各地的</w:t>
      </w:r>
      <w:r>
        <w:rPr>
          <w:rFonts w:hint="eastAsia"/>
        </w:rPr>
        <w:t>6</w:t>
      </w:r>
      <w:r>
        <w:rPr>
          <w:rFonts w:hint="eastAsia"/>
        </w:rPr>
        <w:t>萬多名學生和</w:t>
      </w:r>
      <w:r>
        <w:rPr>
          <w:rFonts w:hint="eastAsia"/>
        </w:rPr>
        <w:t>3500</w:t>
      </w:r>
      <w:r>
        <w:rPr>
          <w:rFonts w:hint="eastAsia"/>
        </w:rPr>
        <w:t>名</w:t>
      </w:r>
      <w:proofErr w:type="gramStart"/>
      <w:r>
        <w:rPr>
          <w:rFonts w:hint="eastAsia"/>
        </w:rPr>
        <w:t>研究人員來雷恩</w:t>
      </w:r>
      <w:proofErr w:type="gramEnd"/>
      <w:r>
        <w:rPr>
          <w:rFonts w:hint="eastAsia"/>
        </w:rPr>
        <w:t>求學和做學術研究。雷恩是非常適於學習的城市，充滿生活氣息。</w:t>
      </w:r>
    </w:p>
    <w:p w:rsidR="00C82F02" w:rsidRDefault="001F31BA" w:rsidP="001F31BA">
      <w:r>
        <w:rPr>
          <w:rFonts w:hint="eastAsia"/>
        </w:rPr>
        <w:t>該校最為著名的是培養法語教師的對外法語專業，大批法國和外國留學生來此就讀，同時學校的成人教育和傳播都是非常優秀的專業。學校共有學生</w:t>
      </w:r>
      <w:r>
        <w:rPr>
          <w:rFonts w:hint="eastAsia"/>
        </w:rPr>
        <w:t xml:space="preserve"> 21,000 </w:t>
      </w:r>
      <w:r>
        <w:rPr>
          <w:rFonts w:hint="eastAsia"/>
        </w:rPr>
        <w:t>人，教學設施齊全而且現代化，為學生提供了非常良好的學習習慣。學校注重教學質量和教育方法的創新，在法國享有很高的聲譽。學校與國際上</w:t>
      </w:r>
      <w:r>
        <w:rPr>
          <w:rFonts w:hint="eastAsia"/>
        </w:rPr>
        <w:t xml:space="preserve"> 100 </w:t>
      </w:r>
      <w:r>
        <w:rPr>
          <w:rFonts w:hint="eastAsia"/>
        </w:rPr>
        <w:t>多所學校有著良好的合作關係，對外國學生十分開放，每年有近</w:t>
      </w:r>
      <w:r>
        <w:rPr>
          <w:rFonts w:hint="eastAsia"/>
        </w:rPr>
        <w:t xml:space="preserve"> 2,000 </w:t>
      </w:r>
      <w:r>
        <w:rPr>
          <w:rFonts w:hint="eastAsia"/>
        </w:rPr>
        <w:t>名國外學生來此實習。</w:t>
      </w:r>
    </w:p>
    <w:p w:rsidR="001F31BA" w:rsidRDefault="001F31BA" w:rsidP="001F31BA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177.75pt">
            <v:imagedata r:id="rId4" o:title="第二雷恩"/>
          </v:shape>
        </w:pict>
      </w:r>
      <w:bookmarkStart w:id="0" w:name="_GoBack"/>
      <w:bookmarkEnd w:id="0"/>
    </w:p>
    <w:sectPr w:rsidR="001F31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A"/>
    <w:rsid w:val="001F31BA"/>
    <w:rsid w:val="00C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C861"/>
  <w15:chartTrackingRefBased/>
  <w15:docId w15:val="{E9058D65-4C11-4EFB-9DB3-012969F3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2018-08-08T06:17:00Z</dcterms:created>
  <dcterms:modified xsi:type="dcterms:W3CDTF">2018-08-08T06:18:00Z</dcterms:modified>
</cp:coreProperties>
</file>